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</w:t>
      </w:r>
      <w:r w:rsidDel="00000000" w:rsidR="00000000" w:rsidRPr="00000000">
        <w:rPr>
          <w:rtl w:val="0"/>
        </w:rPr>
        <w:t xml:space="preserve">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ES6+</w:t>
      </w:r>
    </w:p>
    <w:p w:rsidR="00000000" w:rsidDel="00000000" w:rsidP="00000000" w:rsidRDefault="00000000" w:rsidRPr="00000000" w14:paraId="0000000E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000000" w:rsidDel="00000000" w:rsidP="00000000" w:rsidRDefault="00000000" w:rsidRPr="00000000" w14:paraId="0000001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12700" l="12700" r="12700" t="1270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 </w:t>
      </w:r>
      <w:r w:rsidDel="00000000" w:rsidR="00000000" w:rsidRPr="00000000">
        <w:rPr>
          <w:rtl w:val="0"/>
        </w:rPr>
        <w:t xml:space="preserve">- исчезать.</w:t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надписи:</w:t>
        <w:br w:type="textWrapping"/>
        <w:t xml:space="preserve">“Заказать обратный звонок” и “Спросите у нашего специалиста”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5213" cy="1389384"/>
            <wp:effectExtent b="12700" l="12700" r="12700" t="1270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12700" l="12700" r="12700" t="1270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</w:t>
      </w:r>
      <w:r w:rsidDel="00000000" w:rsidR="00000000" w:rsidRPr="00000000">
        <w:rPr>
          <w:rtl w:val="0"/>
        </w:rPr>
        <w:t xml:space="preserve"> - исчезать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 w:rsidDel="00000000" w:rsidR="00000000" w:rsidRPr="00000000">
        <w:rPr>
          <w:b w:val="1"/>
          <w:rtl w:val="0"/>
        </w:rPr>
        <w:t xml:space="preserve"> 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есть 6 одинаковых форм обратной связи: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12700" l="12700" r="12700" t="1270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12700" l="12700" r="12700" t="1270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</w:t>
      </w:r>
      <w:r w:rsidDel="00000000" w:rsidR="00000000" w:rsidRPr="00000000">
        <w:rPr>
          <w:b w:val="1"/>
          <w:rtl w:val="0"/>
        </w:rPr>
        <w:t xml:space="preserve">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Del="00000000" w:rsidR="00000000" w:rsidRPr="00000000">
        <w:rPr>
          <w:b w:val="1"/>
          <w:rtl w:val="0"/>
        </w:rPr>
        <w:t xml:space="preserve">только цифры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Должны быть реализованы табы: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12700" l="12700" r="12700" t="1270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</w:p>
    <w:p w:rsidR="00000000" w:rsidDel="00000000" w:rsidP="00000000" w:rsidRDefault="00000000" w:rsidRPr="00000000" w14:paraId="00000018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Пользователь может кликнуть и на надпись и на картинку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12700" l="12700" r="12700" t="1270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12700" l="12700" r="12700" t="1270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</w:t>
      </w:r>
      <w:r w:rsidDel="00000000" w:rsidR="00000000" w:rsidRPr="00000000">
        <w:rPr>
          <w:b w:val="1"/>
          <w:rtl w:val="0"/>
        </w:rPr>
        <w:t xml:space="preserve">только цифры.</w:t>
      </w:r>
      <w:r w:rsidDel="00000000" w:rsidR="00000000" w:rsidRPr="00000000">
        <w:rPr>
          <w:rtl w:val="0"/>
        </w:rPr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</w:t>
      </w:r>
      <w:r w:rsidDel="00000000" w:rsidR="00000000" w:rsidRPr="00000000">
        <w:rPr>
          <w:b w:val="1"/>
          <w:rtl w:val="0"/>
        </w:rPr>
        <w:t xml:space="preserve">только 1 профиль</w:t>
      </w:r>
      <w:r w:rsidDel="00000000" w:rsidR="00000000" w:rsidRPr="00000000">
        <w:rPr>
          <w:rtl w:val="0"/>
        </w:rPr>
        <w:t xml:space="preserve">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</w:t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табов: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12700" l="12700" r="12700" t="1270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</w:t>
      </w:r>
      <w:r w:rsidDel="00000000" w:rsidR="00000000" w:rsidRPr="00000000">
        <w:rPr>
          <w:shd w:fill="d9ead3" w:val="clear"/>
          <w:rtl w:val="0"/>
        </w:rPr>
        <w:t xml:space="preserve">after_click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таймера: </w:t>
      </w:r>
    </w:p>
    <w:p w:rsidR="00000000" w:rsidDel="00000000" w:rsidP="00000000" w:rsidRDefault="00000000" w:rsidRPr="00000000" w14:paraId="0000001C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12700" l="12700" r="12700" t="1270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пока выставляйте любой.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12700" l="12700" r="12700" t="1270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</w:t>
      </w:r>
      <w:r w:rsidDel="00000000" w:rsidR="00000000" w:rsidRPr="00000000">
        <w:rPr>
          <w:b w:val="1"/>
          <w:rtl w:val="0"/>
        </w:rPr>
        <w:t xml:space="preserve">крестик или подложку</w:t>
      </w:r>
      <w:r w:rsidDel="00000000" w:rsidR="00000000" w:rsidRPr="00000000">
        <w:rPr>
          <w:rtl w:val="0"/>
        </w:rPr>
        <w:t xml:space="preserve"> окно исчезает. 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 w:type="textWrapping"/>
      </w:r>
    </w:p>
    <w:p w:rsidR="00000000" w:rsidDel="00000000" w:rsidP="00000000" w:rsidRDefault="00000000" w:rsidRPr="00000000" w14:paraId="00000023">
      <w:pPr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5.png"/><Relationship Id="rId13" Type="http://schemas.openxmlformats.org/officeDocument/2006/relationships/image" Target="media/image8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2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